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57F3" w14:textId="77777777" w:rsidR="00D42425" w:rsidRDefault="00D42425" w:rsidP="00D42425">
      <w:pPr>
        <w:spacing w:before="240" w:line="240" w:lineRule="auto"/>
        <w:rPr>
          <w:color w:val="FF0000"/>
          <w:sz w:val="24"/>
          <w:szCs w:val="24"/>
        </w:rPr>
      </w:pPr>
      <w:r>
        <w:rPr>
          <w:b/>
          <w:sz w:val="24"/>
          <w:szCs w:val="24"/>
        </w:rPr>
        <w:t>TOWN OF BARRE BOARD MEETING      June 11</w:t>
      </w:r>
      <w:r w:rsidRPr="00C501DB">
        <w:rPr>
          <w:b/>
          <w:sz w:val="24"/>
          <w:szCs w:val="24"/>
          <w:vertAlign w:val="superscript"/>
        </w:rPr>
        <w:t>th</w:t>
      </w:r>
      <w:r>
        <w:rPr>
          <w:b/>
          <w:sz w:val="24"/>
          <w:szCs w:val="24"/>
        </w:rPr>
        <w:t>, 2024</w:t>
      </w:r>
    </w:p>
    <w:p w14:paraId="26B1E423" w14:textId="77777777" w:rsidR="00D42425" w:rsidRPr="003533AB" w:rsidRDefault="00D42425" w:rsidP="00D42425">
      <w:pPr>
        <w:pBdr>
          <w:top w:val="single" w:sz="4" w:space="1" w:color="auto"/>
          <w:left w:val="single" w:sz="4" w:space="4" w:color="auto"/>
          <w:bottom w:val="single" w:sz="4" w:space="1" w:color="auto"/>
          <w:right w:val="single" w:sz="4" w:space="4" w:color="auto"/>
          <w:between w:val="single" w:sz="4" w:space="1" w:color="auto"/>
        </w:pBdr>
        <w:spacing w:before="240" w:line="240" w:lineRule="auto"/>
        <w:rPr>
          <w:bCs/>
          <w:sz w:val="24"/>
          <w:szCs w:val="24"/>
        </w:rPr>
      </w:pPr>
      <w:r>
        <w:rPr>
          <w:b/>
          <w:sz w:val="24"/>
          <w:szCs w:val="24"/>
        </w:rPr>
        <w:t xml:space="preserve">Board Present             </w:t>
      </w:r>
      <w:r>
        <w:rPr>
          <w:bCs/>
          <w:sz w:val="24"/>
          <w:szCs w:val="24"/>
        </w:rPr>
        <w:t>Curt Berg, Chair; Bob Miller &amp; John McGowan Supervisors</w:t>
      </w:r>
    </w:p>
    <w:p w14:paraId="1189EAE9" w14:textId="77777777" w:rsidR="00D42425" w:rsidRDefault="00D42425" w:rsidP="00D42425">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2160" w:hanging="2160"/>
        <w:rPr>
          <w:sz w:val="24"/>
          <w:szCs w:val="24"/>
        </w:rPr>
      </w:pPr>
      <w:r>
        <w:rPr>
          <w:b/>
          <w:sz w:val="24"/>
          <w:szCs w:val="24"/>
        </w:rPr>
        <w:t xml:space="preserve">STAFF PRESENT         </w:t>
      </w:r>
      <w:r>
        <w:rPr>
          <w:sz w:val="24"/>
          <w:szCs w:val="24"/>
        </w:rPr>
        <w:t>Clerk Ann Schlimgen, Treasurer Meri McKinney</w:t>
      </w:r>
    </w:p>
    <w:p w14:paraId="7305981A" w14:textId="77777777" w:rsidR="00D42425" w:rsidRDefault="00D42425" w:rsidP="00D42425">
      <w:pPr>
        <w:spacing w:before="240" w:line="240" w:lineRule="auto"/>
        <w:rPr>
          <w:bCs/>
          <w:sz w:val="24"/>
          <w:szCs w:val="24"/>
        </w:rPr>
      </w:pPr>
      <w:r>
        <w:rPr>
          <w:b/>
          <w:bCs/>
          <w:sz w:val="24"/>
          <w:szCs w:val="24"/>
        </w:rPr>
        <w:t>CALL TO ORDER</w:t>
      </w:r>
      <w:r>
        <w:rPr>
          <w:bCs/>
          <w:sz w:val="24"/>
          <w:szCs w:val="24"/>
        </w:rPr>
        <w:t xml:space="preserve"> - Chair Curt Berg called the meeting to order at 7:00 p.m. The meeting was properly posted on the website and at the Town Hall. The Pledge of Allegiance was said.</w:t>
      </w:r>
    </w:p>
    <w:p w14:paraId="38A904C6" w14:textId="77777777" w:rsidR="00D42425" w:rsidRDefault="00D42425" w:rsidP="00D42425">
      <w:pPr>
        <w:spacing w:before="240" w:line="240" w:lineRule="auto"/>
        <w:rPr>
          <w:sz w:val="24"/>
          <w:szCs w:val="24"/>
        </w:rPr>
      </w:pPr>
      <w:r>
        <w:rPr>
          <w:sz w:val="24"/>
          <w:szCs w:val="24"/>
        </w:rPr>
        <w:t>Motion by John for a consensus approval of last month’s meeting minutes, BOR minutes and special meeting minutes, treasurer’s report, and vouchers, seconded by Bob; minutes, treasurer’s reports, and vouchers approved.</w:t>
      </w:r>
    </w:p>
    <w:p w14:paraId="4728E5FD" w14:textId="77777777" w:rsidR="00D42425" w:rsidRDefault="00D42425" w:rsidP="00D42425">
      <w:pPr>
        <w:spacing w:before="240" w:line="240" w:lineRule="auto"/>
        <w:rPr>
          <w:sz w:val="24"/>
          <w:szCs w:val="24"/>
        </w:rPr>
      </w:pPr>
      <w:r>
        <w:rPr>
          <w:sz w:val="24"/>
          <w:szCs w:val="24"/>
        </w:rPr>
        <w:t xml:space="preserve">Mark Schomberg addressed the board to get approval for an easement that </w:t>
      </w:r>
      <w:proofErr w:type="gramStart"/>
      <w:r>
        <w:rPr>
          <w:sz w:val="24"/>
          <w:szCs w:val="24"/>
        </w:rPr>
        <w:t>go</w:t>
      </w:r>
      <w:proofErr w:type="gramEnd"/>
      <w:r>
        <w:rPr>
          <w:sz w:val="24"/>
          <w:szCs w:val="24"/>
        </w:rPr>
        <w:t xml:space="preserve"> through his land in order access land for his son-in-law to get to his driveway. This easement will be a town road when the subdivision is completed. John motioned to allow easement; Bob seconded. Easement approved.</w:t>
      </w:r>
    </w:p>
    <w:p w14:paraId="070BEE62" w14:textId="77777777" w:rsidR="00D42425" w:rsidRDefault="00D42425" w:rsidP="00D42425">
      <w:pPr>
        <w:spacing w:before="240" w:line="240" w:lineRule="auto"/>
        <w:rPr>
          <w:sz w:val="24"/>
          <w:szCs w:val="24"/>
        </w:rPr>
      </w:pPr>
      <w:r>
        <w:rPr>
          <w:sz w:val="24"/>
          <w:szCs w:val="24"/>
        </w:rPr>
        <w:t xml:space="preserve">John had checked into pedestrian signs for many of the town roads. Discussion was </w:t>
      </w:r>
      <w:proofErr w:type="gramStart"/>
      <w:r>
        <w:rPr>
          <w:sz w:val="24"/>
          <w:szCs w:val="24"/>
        </w:rPr>
        <w:t>had</w:t>
      </w:r>
      <w:proofErr w:type="gramEnd"/>
      <w:r>
        <w:rPr>
          <w:sz w:val="24"/>
          <w:szCs w:val="24"/>
        </w:rPr>
        <w:t xml:space="preserve">. There were questions about how big </w:t>
      </w:r>
      <w:proofErr w:type="gramStart"/>
      <w:r>
        <w:rPr>
          <w:sz w:val="24"/>
          <w:szCs w:val="24"/>
        </w:rPr>
        <w:t>to</w:t>
      </w:r>
      <w:proofErr w:type="gramEnd"/>
      <w:r>
        <w:rPr>
          <w:sz w:val="24"/>
          <w:szCs w:val="24"/>
        </w:rPr>
        <w:t xml:space="preserve"> get the signs and if a new pole was needed for each and what kind of pole. Curt motioned to table until get post size </w:t>
      </w:r>
      <w:proofErr w:type="spellStart"/>
      <w:r>
        <w:rPr>
          <w:sz w:val="24"/>
          <w:szCs w:val="24"/>
        </w:rPr>
        <w:t>etc</w:t>
      </w:r>
      <w:proofErr w:type="spellEnd"/>
      <w:r>
        <w:rPr>
          <w:sz w:val="24"/>
          <w:szCs w:val="24"/>
        </w:rPr>
        <w:t>, John seconded motion. Motion approved.</w:t>
      </w:r>
    </w:p>
    <w:p w14:paraId="6FC4E669" w14:textId="77777777" w:rsidR="00D42425" w:rsidRDefault="00D42425" w:rsidP="00D42425">
      <w:pPr>
        <w:spacing w:before="240" w:line="240" w:lineRule="auto"/>
        <w:rPr>
          <w:color w:val="000000"/>
          <w:sz w:val="24"/>
          <w:szCs w:val="24"/>
        </w:rPr>
      </w:pPr>
      <w:r w:rsidRPr="00156F72">
        <w:rPr>
          <w:color w:val="000000"/>
          <w:sz w:val="24"/>
          <w:szCs w:val="24"/>
        </w:rPr>
        <w:t xml:space="preserve">Liquor Licenses have been applied for and published. The following have applied for Class B Beer and Class B liquor license: Bahr’s Diner LLC, Jamie Bahr agent for Barre Country Diner, W4007 </w:t>
      </w:r>
      <w:proofErr w:type="spellStart"/>
      <w:r w:rsidRPr="00156F72">
        <w:rPr>
          <w:color w:val="000000"/>
          <w:sz w:val="24"/>
          <w:szCs w:val="24"/>
        </w:rPr>
        <w:t>Cty</w:t>
      </w:r>
      <w:proofErr w:type="spellEnd"/>
      <w:r w:rsidRPr="00156F72">
        <w:rPr>
          <w:color w:val="000000"/>
          <w:sz w:val="24"/>
          <w:szCs w:val="24"/>
        </w:rPr>
        <w:t xml:space="preserve"> O, West Salem, WI 54669 Clements Family Inc., David Cornell agent for Fox Hollow Golf Course, Sports Bar and Banquet Hall, N3287 </w:t>
      </w:r>
      <w:proofErr w:type="spellStart"/>
      <w:r w:rsidRPr="00156F72">
        <w:rPr>
          <w:color w:val="000000"/>
          <w:sz w:val="24"/>
          <w:szCs w:val="24"/>
        </w:rPr>
        <w:t>Cty</w:t>
      </w:r>
      <w:proofErr w:type="spellEnd"/>
      <w:r w:rsidRPr="00156F72">
        <w:rPr>
          <w:color w:val="000000"/>
          <w:sz w:val="24"/>
          <w:szCs w:val="24"/>
        </w:rPr>
        <w:t xml:space="preserve"> OA, La Crosse, WI 54601 Nick’s Place Barre Mills LLC, Jason Kneifl agent for Nick’s, W4000 </w:t>
      </w:r>
      <w:proofErr w:type="spellStart"/>
      <w:r w:rsidRPr="00156F72">
        <w:rPr>
          <w:color w:val="000000"/>
          <w:sz w:val="24"/>
          <w:szCs w:val="24"/>
        </w:rPr>
        <w:t>Cty</w:t>
      </w:r>
      <w:proofErr w:type="spellEnd"/>
      <w:r w:rsidRPr="00156F72">
        <w:rPr>
          <w:color w:val="000000"/>
          <w:sz w:val="24"/>
          <w:szCs w:val="24"/>
        </w:rPr>
        <w:t xml:space="preserve"> M, West Salem, WI 54669 The following has applied for Class B Beer and Class C Wine license: Horstmann Homestead Farm and Events LLC, Nancy Horstmann agent for Horstmann Homestead, W3351 Horstmann Rd, West Salem WI 54669</w:t>
      </w:r>
      <w:r>
        <w:rPr>
          <w:color w:val="000000"/>
          <w:sz w:val="24"/>
          <w:szCs w:val="24"/>
        </w:rPr>
        <w:t>. John motioned to approve liquor licenses for 24-25 and Bob seconded motion. Licenses approved.</w:t>
      </w:r>
    </w:p>
    <w:p w14:paraId="6FC84EEA" w14:textId="77777777" w:rsidR="00D42425" w:rsidRDefault="00D42425" w:rsidP="00D42425">
      <w:pPr>
        <w:spacing w:before="240" w:line="240" w:lineRule="auto"/>
        <w:rPr>
          <w:color w:val="000000"/>
          <w:sz w:val="24"/>
          <w:szCs w:val="24"/>
        </w:rPr>
      </w:pPr>
      <w:r>
        <w:rPr>
          <w:color w:val="000000"/>
          <w:sz w:val="24"/>
          <w:szCs w:val="24"/>
        </w:rPr>
        <w:t xml:space="preserve">The Wisconsin voters’ registration is managed by La Crosse County clerk’s office. The fee for this is changing based on number of registered voters. Bob motioned to sign the agreement to continue having the county do our Wis vote, John seconded motion. Motion approved.  Ann will </w:t>
      </w:r>
      <w:proofErr w:type="gramStart"/>
      <w:r>
        <w:rPr>
          <w:color w:val="000000"/>
          <w:sz w:val="24"/>
          <w:szCs w:val="24"/>
        </w:rPr>
        <w:t>send</w:t>
      </w:r>
      <w:proofErr w:type="gramEnd"/>
      <w:r>
        <w:rPr>
          <w:color w:val="000000"/>
          <w:sz w:val="24"/>
          <w:szCs w:val="24"/>
        </w:rPr>
        <w:t xml:space="preserve"> to the County.</w:t>
      </w:r>
    </w:p>
    <w:p w14:paraId="7288621D" w14:textId="77777777" w:rsidR="00D42425" w:rsidRDefault="00D42425" w:rsidP="00D42425">
      <w:pPr>
        <w:spacing w:before="240" w:line="240" w:lineRule="auto"/>
        <w:rPr>
          <w:color w:val="000000"/>
          <w:sz w:val="24"/>
          <w:szCs w:val="24"/>
        </w:rPr>
      </w:pPr>
      <w:r>
        <w:rPr>
          <w:color w:val="000000"/>
          <w:sz w:val="24"/>
          <w:szCs w:val="24"/>
        </w:rPr>
        <w:t>Curt took the riding lawn mowers in. The big one was not worth fixing. Curt had some quotes. After discussion John motioned to buy the 350 for $1999 and Bob seconded the motion. Motion carried.</w:t>
      </w:r>
    </w:p>
    <w:p w14:paraId="7528DD28" w14:textId="77777777" w:rsidR="00D42425" w:rsidRDefault="00D42425" w:rsidP="00D42425">
      <w:pPr>
        <w:spacing w:before="240" w:line="240" w:lineRule="auto"/>
        <w:rPr>
          <w:color w:val="000000"/>
          <w:sz w:val="24"/>
          <w:szCs w:val="24"/>
        </w:rPr>
      </w:pPr>
      <w:r>
        <w:rPr>
          <w:color w:val="000000"/>
          <w:sz w:val="24"/>
          <w:szCs w:val="24"/>
        </w:rPr>
        <w:lastRenderedPageBreak/>
        <w:t>Road Report – New patrolman will start June 17</w:t>
      </w:r>
      <w:r w:rsidRPr="00392DAE">
        <w:rPr>
          <w:color w:val="000000"/>
          <w:sz w:val="24"/>
          <w:szCs w:val="24"/>
          <w:vertAlign w:val="superscript"/>
        </w:rPr>
        <w:t>th</w:t>
      </w:r>
      <w:r>
        <w:rPr>
          <w:color w:val="000000"/>
          <w:sz w:val="24"/>
          <w:szCs w:val="24"/>
        </w:rPr>
        <w:t xml:space="preserve">. The wind took a few trees down and </w:t>
      </w:r>
      <w:proofErr w:type="gramStart"/>
      <w:r>
        <w:rPr>
          <w:color w:val="000000"/>
          <w:sz w:val="24"/>
          <w:szCs w:val="24"/>
        </w:rPr>
        <w:t>board</w:t>
      </w:r>
      <w:proofErr w:type="gramEnd"/>
      <w:r>
        <w:rPr>
          <w:color w:val="000000"/>
          <w:sz w:val="24"/>
          <w:szCs w:val="24"/>
        </w:rPr>
        <w:t xml:space="preserve"> cleaned them up.</w:t>
      </w:r>
    </w:p>
    <w:p w14:paraId="3BB933A7" w14:textId="77777777" w:rsidR="00D42425" w:rsidRDefault="00D42425" w:rsidP="00D42425">
      <w:pPr>
        <w:spacing w:before="240" w:line="240" w:lineRule="auto"/>
        <w:rPr>
          <w:color w:val="000000"/>
          <w:sz w:val="24"/>
          <w:szCs w:val="24"/>
        </w:rPr>
      </w:pPr>
      <w:r>
        <w:rPr>
          <w:color w:val="000000"/>
          <w:sz w:val="24"/>
          <w:szCs w:val="24"/>
        </w:rPr>
        <w:t xml:space="preserve">John Is still working with Scott </w:t>
      </w:r>
      <w:proofErr w:type="spellStart"/>
      <w:r>
        <w:rPr>
          <w:color w:val="000000"/>
          <w:sz w:val="24"/>
          <w:szCs w:val="24"/>
        </w:rPr>
        <w:t>Servias</w:t>
      </w:r>
      <w:proofErr w:type="spellEnd"/>
      <w:r>
        <w:rPr>
          <w:color w:val="000000"/>
          <w:sz w:val="24"/>
          <w:szCs w:val="24"/>
        </w:rPr>
        <w:t xml:space="preserve"> to get park faucets installed.</w:t>
      </w:r>
    </w:p>
    <w:p w14:paraId="4AFF6BB4" w14:textId="77777777" w:rsidR="00D42425" w:rsidRDefault="00D42425" w:rsidP="00D42425">
      <w:pPr>
        <w:spacing w:before="240" w:line="240" w:lineRule="auto"/>
        <w:rPr>
          <w:color w:val="000000"/>
          <w:sz w:val="24"/>
          <w:szCs w:val="24"/>
        </w:rPr>
      </w:pPr>
      <w:r>
        <w:rPr>
          <w:color w:val="000000"/>
          <w:sz w:val="24"/>
          <w:szCs w:val="24"/>
        </w:rPr>
        <w:t>Board Concerns – Ann thanked the board members for stepping up to take care of down trees etc., until a roadman was hired.</w:t>
      </w:r>
    </w:p>
    <w:p w14:paraId="43D3B0A8" w14:textId="77777777" w:rsidR="00D42425" w:rsidRDefault="00D42425" w:rsidP="00D42425">
      <w:pPr>
        <w:spacing w:before="240" w:line="240" w:lineRule="auto"/>
        <w:rPr>
          <w:color w:val="000000"/>
          <w:sz w:val="24"/>
          <w:szCs w:val="24"/>
        </w:rPr>
      </w:pPr>
      <w:r>
        <w:rPr>
          <w:color w:val="000000"/>
          <w:sz w:val="24"/>
          <w:szCs w:val="24"/>
        </w:rPr>
        <w:t>Curt asked if we have an ordinance for no road parking. It is believed we only have a yearly message stating no overnight parking on any town roads.</w:t>
      </w:r>
    </w:p>
    <w:p w14:paraId="2B2CF5D3" w14:textId="77777777" w:rsidR="00D42425" w:rsidRDefault="00D42425" w:rsidP="00D42425">
      <w:pPr>
        <w:spacing w:before="240" w:line="240" w:lineRule="auto"/>
        <w:rPr>
          <w:color w:val="000000"/>
          <w:sz w:val="24"/>
          <w:szCs w:val="24"/>
        </w:rPr>
      </w:pPr>
      <w:r>
        <w:rPr>
          <w:color w:val="000000"/>
          <w:sz w:val="24"/>
          <w:szCs w:val="24"/>
        </w:rPr>
        <w:t>Bids are out for roads and due Friday June 21</w:t>
      </w:r>
      <w:r w:rsidRPr="00392DAE">
        <w:rPr>
          <w:color w:val="000000"/>
          <w:sz w:val="24"/>
          <w:szCs w:val="24"/>
          <w:vertAlign w:val="superscript"/>
        </w:rPr>
        <w:t>st</w:t>
      </w:r>
      <w:r>
        <w:rPr>
          <w:color w:val="000000"/>
          <w:sz w:val="24"/>
          <w:szCs w:val="24"/>
        </w:rPr>
        <w:t xml:space="preserve"> at 5:00 pm. The Board will schedule a meeting to open and accept a bid for road improvements after that.</w:t>
      </w:r>
    </w:p>
    <w:p w14:paraId="76DF5C7E" w14:textId="77777777" w:rsidR="00D42425" w:rsidRDefault="00D42425" w:rsidP="00D42425">
      <w:pPr>
        <w:spacing w:before="240" w:line="240" w:lineRule="auto"/>
        <w:rPr>
          <w:color w:val="000000"/>
          <w:sz w:val="24"/>
          <w:szCs w:val="24"/>
        </w:rPr>
      </w:pPr>
      <w:r>
        <w:rPr>
          <w:color w:val="000000"/>
          <w:sz w:val="24"/>
          <w:szCs w:val="24"/>
        </w:rPr>
        <w:t>The county is doing a sustainability study. There is a survey link on our website, and all are encouraged to complete. There is the last of three meetings on this on June 24</w:t>
      </w:r>
      <w:r w:rsidRPr="00392DAE">
        <w:rPr>
          <w:color w:val="000000"/>
          <w:sz w:val="24"/>
          <w:szCs w:val="24"/>
          <w:vertAlign w:val="superscript"/>
        </w:rPr>
        <w:t>th</w:t>
      </w:r>
      <w:r>
        <w:rPr>
          <w:color w:val="000000"/>
          <w:sz w:val="24"/>
          <w:szCs w:val="24"/>
        </w:rPr>
        <w:t xml:space="preserve"> at 4-6:30 in the West Salem Library for anyone who would like to stop in.</w:t>
      </w:r>
    </w:p>
    <w:p w14:paraId="71EC3A7E" w14:textId="77777777" w:rsidR="00D42425" w:rsidRDefault="00D42425" w:rsidP="00D42425">
      <w:pPr>
        <w:spacing w:before="240" w:line="240" w:lineRule="auto"/>
        <w:rPr>
          <w:sz w:val="24"/>
          <w:szCs w:val="24"/>
        </w:rPr>
      </w:pPr>
      <w:r>
        <w:rPr>
          <w:sz w:val="24"/>
          <w:szCs w:val="24"/>
        </w:rPr>
        <w:t>Curt made a motion to adjourn the meeting. John seconded. The meeting was adjourned at 8:17.</w:t>
      </w:r>
    </w:p>
    <w:p w14:paraId="0E8CE332" w14:textId="77777777" w:rsidR="00D42425" w:rsidRDefault="00D42425" w:rsidP="00D42425">
      <w:pPr>
        <w:spacing w:before="240" w:after="0" w:line="240" w:lineRule="auto"/>
        <w:rPr>
          <w:sz w:val="24"/>
          <w:szCs w:val="24"/>
        </w:rPr>
      </w:pPr>
      <w:r>
        <w:rPr>
          <w:sz w:val="24"/>
          <w:szCs w:val="24"/>
        </w:rPr>
        <w:t>Respectfully submitted, Ann Schlimgen   Clerk – Town of Barre</w:t>
      </w:r>
    </w:p>
    <w:p w14:paraId="4DF4AC89" w14:textId="77777777" w:rsidR="00D42425" w:rsidRDefault="00D42425" w:rsidP="00D42425"/>
    <w:p w14:paraId="4AA2DF6C" w14:textId="77777777" w:rsidR="00D42425" w:rsidRDefault="00D42425" w:rsidP="00D11B67">
      <w:pPr>
        <w:spacing w:before="240" w:line="240" w:lineRule="auto"/>
        <w:rPr>
          <w:b/>
          <w:sz w:val="24"/>
          <w:szCs w:val="24"/>
        </w:rPr>
      </w:pPr>
    </w:p>
    <w:p w14:paraId="7DE62187" w14:textId="77777777" w:rsidR="00D42425" w:rsidRDefault="00D42425" w:rsidP="00D11B67">
      <w:pPr>
        <w:spacing w:before="240" w:line="240" w:lineRule="auto"/>
        <w:rPr>
          <w:b/>
          <w:sz w:val="24"/>
          <w:szCs w:val="24"/>
        </w:rPr>
      </w:pPr>
    </w:p>
    <w:p w14:paraId="42CF87E1" w14:textId="77777777" w:rsidR="00D42425" w:rsidRDefault="00D42425" w:rsidP="00D11B67">
      <w:pPr>
        <w:spacing w:before="240" w:line="240" w:lineRule="auto"/>
        <w:rPr>
          <w:b/>
          <w:sz w:val="24"/>
          <w:szCs w:val="24"/>
        </w:rPr>
      </w:pPr>
    </w:p>
    <w:p w14:paraId="497D5369" w14:textId="77777777" w:rsidR="00D42425" w:rsidRDefault="00D42425" w:rsidP="00D11B67">
      <w:pPr>
        <w:spacing w:before="240" w:line="240" w:lineRule="auto"/>
        <w:rPr>
          <w:b/>
          <w:sz w:val="24"/>
          <w:szCs w:val="24"/>
        </w:rPr>
      </w:pPr>
    </w:p>
    <w:p w14:paraId="36E57FCF" w14:textId="2E9C9E9A" w:rsidR="00D11B67" w:rsidRDefault="00D11B67" w:rsidP="00D11B67">
      <w:pPr>
        <w:spacing w:before="240" w:line="240" w:lineRule="auto"/>
        <w:rPr>
          <w:color w:val="FF0000"/>
          <w:sz w:val="24"/>
          <w:szCs w:val="24"/>
        </w:rPr>
      </w:pPr>
      <w:r>
        <w:rPr>
          <w:b/>
          <w:sz w:val="24"/>
          <w:szCs w:val="24"/>
        </w:rPr>
        <w:t xml:space="preserve">TOWN OF BARRE SPECIAL BOARD MEETING    </w:t>
      </w:r>
      <w:r w:rsidR="00F548A0">
        <w:rPr>
          <w:b/>
          <w:sz w:val="24"/>
          <w:szCs w:val="24"/>
        </w:rPr>
        <w:t xml:space="preserve">June </w:t>
      </w:r>
      <w:proofErr w:type="gramStart"/>
      <w:r w:rsidR="00F548A0">
        <w:rPr>
          <w:b/>
          <w:sz w:val="24"/>
          <w:szCs w:val="24"/>
        </w:rPr>
        <w:t xml:space="preserve">25, </w:t>
      </w:r>
      <w:r>
        <w:rPr>
          <w:b/>
          <w:sz w:val="24"/>
          <w:szCs w:val="24"/>
        </w:rPr>
        <w:t xml:space="preserve"> 2024</w:t>
      </w:r>
      <w:proofErr w:type="gramEnd"/>
    </w:p>
    <w:p w14:paraId="1D65026A" w14:textId="563D1F62" w:rsidR="00D11B67" w:rsidRDefault="00D11B67" w:rsidP="00D11B67">
      <w:pPr>
        <w:pBdr>
          <w:top w:val="single" w:sz="4" w:space="1" w:color="auto"/>
          <w:left w:val="single" w:sz="4" w:space="4" w:color="auto"/>
          <w:bottom w:val="single" w:sz="4" w:space="1" w:color="auto"/>
          <w:right w:val="single" w:sz="4" w:space="4" w:color="auto"/>
          <w:between w:val="single" w:sz="4" w:space="1" w:color="auto"/>
        </w:pBdr>
        <w:spacing w:before="240" w:line="240" w:lineRule="auto"/>
        <w:rPr>
          <w:sz w:val="24"/>
          <w:szCs w:val="24"/>
        </w:rPr>
      </w:pPr>
      <w:r>
        <w:rPr>
          <w:b/>
          <w:sz w:val="24"/>
          <w:szCs w:val="24"/>
        </w:rPr>
        <w:t>MEMBERS PRESENT</w:t>
      </w:r>
      <w:r>
        <w:rPr>
          <w:sz w:val="24"/>
          <w:szCs w:val="24"/>
        </w:rPr>
        <w:tab/>
        <w:t xml:space="preserve">Chairman Curt Berg, Supervisors Bob Miller, &amp; John McGowan              </w:t>
      </w:r>
      <w:r>
        <w:rPr>
          <w:b/>
          <w:bCs/>
          <w:sz w:val="24"/>
          <w:szCs w:val="24"/>
        </w:rPr>
        <w:t>STAFF</w:t>
      </w:r>
      <w:r>
        <w:rPr>
          <w:b/>
          <w:sz w:val="24"/>
          <w:szCs w:val="24"/>
        </w:rPr>
        <w:t xml:space="preserve"> PRESENT                       </w:t>
      </w:r>
      <w:r>
        <w:rPr>
          <w:sz w:val="24"/>
          <w:szCs w:val="24"/>
        </w:rPr>
        <w:t>Clerk Ann Schlimgen and Treasurer Meri McKinney</w:t>
      </w:r>
    </w:p>
    <w:p w14:paraId="471A6AA8" w14:textId="0509720D" w:rsidR="00D11B67" w:rsidRDefault="00D11B67" w:rsidP="00D11B67">
      <w:pPr>
        <w:spacing w:before="240" w:line="240" w:lineRule="auto"/>
        <w:rPr>
          <w:bCs/>
          <w:sz w:val="24"/>
          <w:szCs w:val="24"/>
        </w:rPr>
      </w:pPr>
      <w:r>
        <w:rPr>
          <w:b/>
          <w:bCs/>
          <w:sz w:val="24"/>
          <w:szCs w:val="24"/>
        </w:rPr>
        <w:t>CALL TO ORDER</w:t>
      </w:r>
      <w:r>
        <w:rPr>
          <w:bCs/>
          <w:sz w:val="24"/>
          <w:szCs w:val="24"/>
        </w:rPr>
        <w:t xml:space="preserve"> - Chair Curt Berg called the meeting to order at 7:08 p.m. The meeting was properly posted on the website and at the Town Hall. The Pledge of Allegiance was said.</w:t>
      </w:r>
    </w:p>
    <w:p w14:paraId="5B7A9A2D" w14:textId="51856A3C" w:rsidR="00D11B67" w:rsidRDefault="00D11B67" w:rsidP="00D11B67">
      <w:pPr>
        <w:spacing w:before="240" w:line="240" w:lineRule="auto"/>
        <w:rPr>
          <w:sz w:val="24"/>
          <w:szCs w:val="24"/>
        </w:rPr>
      </w:pPr>
      <w:r>
        <w:rPr>
          <w:sz w:val="24"/>
          <w:szCs w:val="24"/>
        </w:rPr>
        <w:t xml:space="preserve">Before discussing the agenda item, Curt informed </w:t>
      </w:r>
      <w:r w:rsidR="00F548A0">
        <w:rPr>
          <w:sz w:val="24"/>
          <w:szCs w:val="24"/>
        </w:rPr>
        <w:t>the board</w:t>
      </w:r>
      <w:r>
        <w:rPr>
          <w:sz w:val="24"/>
          <w:szCs w:val="24"/>
        </w:rPr>
        <w:t xml:space="preserve"> the lawn mower they were going to purchase was already sold. However, they found a similar one and it will be delivered. </w:t>
      </w:r>
    </w:p>
    <w:p w14:paraId="429B1444" w14:textId="35CAAB26" w:rsidR="00D11B67" w:rsidRDefault="00D11B67" w:rsidP="00D11B67">
      <w:pPr>
        <w:spacing w:before="240" w:line="240" w:lineRule="auto"/>
        <w:rPr>
          <w:sz w:val="24"/>
          <w:szCs w:val="24"/>
        </w:rPr>
      </w:pPr>
      <w:r>
        <w:rPr>
          <w:sz w:val="24"/>
          <w:szCs w:val="24"/>
        </w:rPr>
        <w:lastRenderedPageBreak/>
        <w:t xml:space="preserve">The one agenda item was bids for the roads. </w:t>
      </w:r>
      <w:r w:rsidR="00F548A0">
        <w:rPr>
          <w:sz w:val="24"/>
          <w:szCs w:val="24"/>
        </w:rPr>
        <w:t xml:space="preserve">(Swamp Road, Welsh Coulee and Puent Road were all posted for bids.) </w:t>
      </w:r>
      <w:r>
        <w:rPr>
          <w:sz w:val="24"/>
          <w:szCs w:val="24"/>
        </w:rPr>
        <w:t>The only bids came from Scott</w:t>
      </w:r>
      <w:r w:rsidR="00F548A0">
        <w:rPr>
          <w:sz w:val="24"/>
          <w:szCs w:val="24"/>
        </w:rPr>
        <w:t xml:space="preserve">s. </w:t>
      </w:r>
      <w:r>
        <w:rPr>
          <w:sz w:val="24"/>
          <w:szCs w:val="24"/>
        </w:rPr>
        <w:t xml:space="preserve">Bids were higher than budgeted. Discussion was </w:t>
      </w:r>
      <w:proofErr w:type="gramStart"/>
      <w:r>
        <w:rPr>
          <w:sz w:val="24"/>
          <w:szCs w:val="24"/>
        </w:rPr>
        <w:t>had</w:t>
      </w:r>
      <w:proofErr w:type="gramEnd"/>
      <w:r>
        <w:rPr>
          <w:sz w:val="24"/>
          <w:szCs w:val="24"/>
        </w:rPr>
        <w:t>. Due to overall road budget being do</w:t>
      </w:r>
      <w:r w:rsidR="00F548A0">
        <w:rPr>
          <w:sz w:val="24"/>
          <w:szCs w:val="24"/>
        </w:rPr>
        <w:t>wn</w:t>
      </w:r>
      <w:r>
        <w:rPr>
          <w:sz w:val="24"/>
          <w:szCs w:val="24"/>
        </w:rPr>
        <w:t xml:space="preserve"> </w:t>
      </w:r>
      <w:r w:rsidR="00F548A0">
        <w:rPr>
          <w:sz w:val="24"/>
          <w:szCs w:val="24"/>
        </w:rPr>
        <w:t>halfway</w:t>
      </w:r>
      <w:r>
        <w:rPr>
          <w:sz w:val="24"/>
          <w:szCs w:val="24"/>
        </w:rPr>
        <w:t xml:space="preserve"> through the year, John motioned that we do all three roads, Bob seconded motion.  Motion approved.</w:t>
      </w:r>
    </w:p>
    <w:p w14:paraId="257A9CF6" w14:textId="26A5C75B" w:rsidR="00D11B67" w:rsidRDefault="00D11B67" w:rsidP="00D11B67">
      <w:pPr>
        <w:spacing w:before="240" w:line="240" w:lineRule="auto"/>
        <w:rPr>
          <w:sz w:val="24"/>
          <w:szCs w:val="24"/>
        </w:rPr>
      </w:pPr>
      <w:r>
        <w:rPr>
          <w:sz w:val="24"/>
          <w:szCs w:val="24"/>
        </w:rPr>
        <w:t>Curt signed all three contracts. He took contracts with him and will contact Scotts and get the signed contracts to them.</w:t>
      </w:r>
    </w:p>
    <w:p w14:paraId="71358B4C" w14:textId="0AD59791" w:rsidR="00F548A0" w:rsidRDefault="00F548A0" w:rsidP="00D11B67">
      <w:pPr>
        <w:spacing w:before="240" w:line="240" w:lineRule="auto"/>
        <w:rPr>
          <w:sz w:val="24"/>
          <w:szCs w:val="24"/>
        </w:rPr>
      </w:pPr>
      <w:r>
        <w:rPr>
          <w:sz w:val="24"/>
          <w:szCs w:val="24"/>
        </w:rPr>
        <w:t xml:space="preserve">Bob motioned to adjourn, John seconded motion.  Meeting adjourned </w:t>
      </w:r>
    </w:p>
    <w:p w14:paraId="2FCBA817" w14:textId="77777777" w:rsidR="00D11B67" w:rsidRDefault="00D11B67" w:rsidP="00D11B67">
      <w:pPr>
        <w:spacing w:before="240" w:after="0" w:line="240" w:lineRule="auto"/>
        <w:rPr>
          <w:sz w:val="24"/>
          <w:szCs w:val="24"/>
        </w:rPr>
      </w:pPr>
      <w:r>
        <w:rPr>
          <w:sz w:val="24"/>
          <w:szCs w:val="24"/>
        </w:rPr>
        <w:t>Respectfully submitted, Ann Schlimgen   Clerk – Town of Barre</w:t>
      </w:r>
    </w:p>
    <w:p w14:paraId="32FC395F" w14:textId="77777777" w:rsidR="00D11B67" w:rsidRDefault="00D11B67" w:rsidP="00D11B67"/>
    <w:p w14:paraId="6BF73648" w14:textId="77777777" w:rsidR="00D11B67" w:rsidRDefault="00D11B67"/>
    <w:sectPr w:rsidR="00D1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67"/>
    <w:rsid w:val="0036104F"/>
    <w:rsid w:val="007948E8"/>
    <w:rsid w:val="00875DA0"/>
    <w:rsid w:val="009E5761"/>
    <w:rsid w:val="00D11B67"/>
    <w:rsid w:val="00D40772"/>
    <w:rsid w:val="00D42425"/>
    <w:rsid w:val="00F5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B418"/>
  <w15:chartTrackingRefBased/>
  <w15:docId w15:val="{B313B634-5CD1-4D9E-86AF-99E8C036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B6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11B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1B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1B6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1B6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11B6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11B6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11B6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11B6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11B6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B67"/>
    <w:rPr>
      <w:rFonts w:eastAsiaTheme="majorEastAsia" w:cstheme="majorBidi"/>
      <w:color w:val="272727" w:themeColor="text1" w:themeTint="D8"/>
    </w:rPr>
  </w:style>
  <w:style w:type="paragraph" w:styleId="Title">
    <w:name w:val="Title"/>
    <w:basedOn w:val="Normal"/>
    <w:next w:val="Normal"/>
    <w:link w:val="TitleChar"/>
    <w:uiPriority w:val="10"/>
    <w:qFormat/>
    <w:rsid w:val="00D11B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1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B6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1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B6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11B67"/>
    <w:rPr>
      <w:i/>
      <w:iCs/>
      <w:color w:val="404040" w:themeColor="text1" w:themeTint="BF"/>
    </w:rPr>
  </w:style>
  <w:style w:type="paragraph" w:styleId="ListParagraph">
    <w:name w:val="List Paragraph"/>
    <w:basedOn w:val="Normal"/>
    <w:uiPriority w:val="34"/>
    <w:qFormat/>
    <w:rsid w:val="00D11B6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11B67"/>
    <w:rPr>
      <w:i/>
      <w:iCs/>
      <w:color w:val="0F4761" w:themeColor="accent1" w:themeShade="BF"/>
    </w:rPr>
  </w:style>
  <w:style w:type="paragraph" w:styleId="IntenseQuote">
    <w:name w:val="Intense Quote"/>
    <w:basedOn w:val="Normal"/>
    <w:next w:val="Normal"/>
    <w:link w:val="IntenseQuoteChar"/>
    <w:uiPriority w:val="30"/>
    <w:qFormat/>
    <w:rsid w:val="00D11B6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11B67"/>
    <w:rPr>
      <w:i/>
      <w:iCs/>
      <w:color w:val="0F4761" w:themeColor="accent1" w:themeShade="BF"/>
    </w:rPr>
  </w:style>
  <w:style w:type="character" w:styleId="IntenseReference">
    <w:name w:val="Intense Reference"/>
    <w:basedOn w:val="DefaultParagraphFont"/>
    <w:uiPriority w:val="32"/>
    <w:qFormat/>
    <w:rsid w:val="00D11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3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2</cp:revision>
  <dcterms:created xsi:type="dcterms:W3CDTF">2024-07-08T00:00:00Z</dcterms:created>
  <dcterms:modified xsi:type="dcterms:W3CDTF">2024-07-08T00:00:00Z</dcterms:modified>
</cp:coreProperties>
</file>